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900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0E7E8A" w:rsidTr="00B42A17">
        <w:tc>
          <w:tcPr>
            <w:tcW w:w="1915" w:type="dxa"/>
          </w:tcPr>
          <w:p w:rsidR="000E7E8A" w:rsidRDefault="000E7E8A" w:rsidP="00B42A17">
            <w:r>
              <w:t>Opinion Writing</w:t>
            </w:r>
          </w:p>
        </w:tc>
        <w:tc>
          <w:tcPr>
            <w:tcW w:w="1915" w:type="dxa"/>
          </w:tcPr>
          <w:p w:rsidR="000E7E8A" w:rsidRDefault="000E7E8A" w:rsidP="00B42A17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0E7E8A" w:rsidRDefault="000E7E8A" w:rsidP="00B42A17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0E7E8A" w:rsidRDefault="000E7E8A" w:rsidP="00B42A17">
            <w:pPr>
              <w:jc w:val="center"/>
            </w:pPr>
            <w:r>
              <w:t>2</w:t>
            </w:r>
          </w:p>
        </w:tc>
        <w:tc>
          <w:tcPr>
            <w:tcW w:w="1916" w:type="dxa"/>
          </w:tcPr>
          <w:p w:rsidR="000E7E8A" w:rsidRDefault="000E7E8A" w:rsidP="00B42A17">
            <w:pPr>
              <w:jc w:val="center"/>
            </w:pPr>
            <w:r>
              <w:t>1</w:t>
            </w:r>
          </w:p>
        </w:tc>
      </w:tr>
      <w:tr w:rsidR="000E7E8A" w:rsidTr="002B3C90">
        <w:trPr>
          <w:trHeight w:val="2228"/>
        </w:trPr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 xml:space="preserve">Introduce topic clearly </w:t>
            </w:r>
          </w:p>
          <w:p w:rsidR="000E7E8A" w:rsidRPr="002B3C90" w:rsidRDefault="000E7E8A" w:rsidP="00B42A17">
            <w:pPr>
              <w:rPr>
                <w:b/>
              </w:rPr>
            </w:pPr>
          </w:p>
          <w:p w:rsidR="000E7E8A" w:rsidRPr="002B3C90" w:rsidRDefault="000E7E8A" w:rsidP="00B42A17">
            <w:pPr>
              <w:rPr>
                <w:b/>
              </w:rPr>
            </w:pPr>
          </w:p>
        </w:tc>
        <w:tc>
          <w:tcPr>
            <w:tcW w:w="1915" w:type="dxa"/>
          </w:tcPr>
          <w:p w:rsidR="000E7E8A" w:rsidRDefault="000E7E8A" w:rsidP="00B42A17">
            <w:r>
              <w:t>Topic is clear and focused</w:t>
            </w:r>
            <w:r w:rsidR="000379E7">
              <w:t xml:space="preserve"> with an </w:t>
            </w:r>
            <w:r w:rsidR="00406145">
              <w:t xml:space="preserve">introduction </w:t>
            </w:r>
            <w:r w:rsidR="000379E7">
              <w:t xml:space="preserve">that </w:t>
            </w:r>
            <w:r w:rsidR="00406145">
              <w:t xml:space="preserve">is </w:t>
            </w:r>
            <w:r w:rsidR="000379E7">
              <w:t>inviting and unique; ‘hooks’ the reader with a strong sense of audience.</w:t>
            </w:r>
          </w:p>
          <w:p w:rsidR="000379E7" w:rsidRDefault="000379E7" w:rsidP="00B42A17"/>
        </w:tc>
        <w:tc>
          <w:tcPr>
            <w:tcW w:w="1915" w:type="dxa"/>
          </w:tcPr>
          <w:p w:rsidR="000E7E8A" w:rsidRDefault="000E7E8A" w:rsidP="00B42A17">
            <w:r>
              <w:t xml:space="preserve">Topic is </w:t>
            </w:r>
            <w:r w:rsidR="000379E7">
              <w:t xml:space="preserve">mostly clear, introduction is inviting; sense of audience is apparent.  </w:t>
            </w:r>
          </w:p>
        </w:tc>
        <w:tc>
          <w:tcPr>
            <w:tcW w:w="1915" w:type="dxa"/>
          </w:tcPr>
          <w:p w:rsidR="000E7E8A" w:rsidRDefault="000379E7" w:rsidP="00B42A17">
            <w:r>
              <w:t xml:space="preserve">Topic is somewhat clear, however little sense of </w:t>
            </w:r>
            <w:r w:rsidR="00B42A17">
              <w:t>audience.</w:t>
            </w:r>
            <w:r>
              <w:t xml:space="preserve">  Introduction is stale.  </w:t>
            </w:r>
          </w:p>
        </w:tc>
        <w:tc>
          <w:tcPr>
            <w:tcW w:w="1916" w:type="dxa"/>
          </w:tcPr>
          <w:p w:rsidR="000E7E8A" w:rsidRDefault="000E7E8A" w:rsidP="00B42A17">
            <w:r>
              <w:t>Topic is vague, or not apparent</w:t>
            </w:r>
            <w:r w:rsidR="000379E7">
              <w:t>.  Communication of topic is confusing, no sense of audience.</w:t>
            </w:r>
          </w:p>
        </w:tc>
      </w:tr>
      <w:tr w:rsidR="000E7E8A" w:rsidTr="00B42A17"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>State an opinion supporting a point of view</w:t>
            </w:r>
          </w:p>
          <w:p w:rsidR="000E7E8A" w:rsidRPr="002B3C90" w:rsidRDefault="000E7E8A" w:rsidP="00B42A17">
            <w:pPr>
              <w:rPr>
                <w:b/>
              </w:rPr>
            </w:pPr>
          </w:p>
          <w:p w:rsidR="000E7E8A" w:rsidRPr="002B3C90" w:rsidRDefault="000E7E8A" w:rsidP="00B42A17">
            <w:pPr>
              <w:rPr>
                <w:b/>
              </w:rPr>
            </w:pPr>
          </w:p>
          <w:p w:rsidR="000E7E8A" w:rsidRPr="002B3C90" w:rsidRDefault="000E7E8A" w:rsidP="00B42A17">
            <w:pPr>
              <w:rPr>
                <w:b/>
              </w:rPr>
            </w:pPr>
          </w:p>
        </w:tc>
        <w:tc>
          <w:tcPr>
            <w:tcW w:w="1915" w:type="dxa"/>
          </w:tcPr>
          <w:p w:rsidR="000E7E8A" w:rsidRDefault="000379E7" w:rsidP="00B42A17">
            <w:r>
              <w:t xml:space="preserve">Writing states opinion with confidence and strong voice to convey point of view. </w:t>
            </w:r>
          </w:p>
        </w:tc>
        <w:tc>
          <w:tcPr>
            <w:tcW w:w="1915" w:type="dxa"/>
          </w:tcPr>
          <w:p w:rsidR="000E7E8A" w:rsidRDefault="000379E7" w:rsidP="00B42A17">
            <w:r>
              <w:t>Writing states an opinion and point of view</w:t>
            </w:r>
            <w:r w:rsidR="00B42A17">
              <w:t xml:space="preserve"> using voice.</w:t>
            </w:r>
          </w:p>
        </w:tc>
        <w:tc>
          <w:tcPr>
            <w:tcW w:w="1915" w:type="dxa"/>
          </w:tcPr>
          <w:p w:rsidR="000E7E8A" w:rsidRDefault="00B42A17" w:rsidP="00B42A17">
            <w:r>
              <w:t>Opinion is vague and lacks voice.</w:t>
            </w:r>
          </w:p>
        </w:tc>
        <w:tc>
          <w:tcPr>
            <w:tcW w:w="1916" w:type="dxa"/>
          </w:tcPr>
          <w:p w:rsidR="000E7E8A" w:rsidRDefault="000379E7" w:rsidP="00B42A17">
            <w:r>
              <w:t>Writing contains no opinion to support a point of view</w:t>
            </w:r>
            <w:r w:rsidR="002D7275">
              <w:t>.</w:t>
            </w:r>
            <w:r>
              <w:t xml:space="preserve"> </w:t>
            </w:r>
          </w:p>
        </w:tc>
      </w:tr>
      <w:tr w:rsidR="000E7E8A" w:rsidTr="00B42A17"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>Organizational structure in which related ideas are grouped to support writer’s purpose</w:t>
            </w:r>
          </w:p>
        </w:tc>
        <w:tc>
          <w:tcPr>
            <w:tcW w:w="1915" w:type="dxa"/>
          </w:tcPr>
          <w:p w:rsidR="000E7E8A" w:rsidRDefault="00B42A17" w:rsidP="00B42A17">
            <w:r>
              <w:t xml:space="preserve">Writing includes a strong beginning, middle, and </w:t>
            </w:r>
            <w:proofErr w:type="gramStart"/>
            <w:r>
              <w:t>end</w:t>
            </w:r>
            <w:proofErr w:type="gramEnd"/>
            <w:r>
              <w:t xml:space="preserve"> that groups ideas related to the writer’s purpose.</w:t>
            </w:r>
          </w:p>
        </w:tc>
        <w:tc>
          <w:tcPr>
            <w:tcW w:w="1915" w:type="dxa"/>
          </w:tcPr>
          <w:p w:rsidR="000E7E8A" w:rsidRDefault="00B42A17" w:rsidP="00B42A17">
            <w:r>
              <w:t>Writing has a beginning, middle, end; Ideas are mostly grouped together and developed.</w:t>
            </w:r>
          </w:p>
        </w:tc>
        <w:tc>
          <w:tcPr>
            <w:tcW w:w="1915" w:type="dxa"/>
          </w:tcPr>
          <w:p w:rsidR="000E7E8A" w:rsidRDefault="00B42A17" w:rsidP="00B42A17">
            <w:r>
              <w:t>Writing is brief with some organization.  Ideas are not well developed.</w:t>
            </w:r>
          </w:p>
        </w:tc>
        <w:tc>
          <w:tcPr>
            <w:tcW w:w="1916" w:type="dxa"/>
          </w:tcPr>
          <w:p w:rsidR="000E7E8A" w:rsidRDefault="00B42A17" w:rsidP="00B42A17">
            <w:r>
              <w:t xml:space="preserve">Writing is disorganized and undeveloped.  </w:t>
            </w:r>
          </w:p>
        </w:tc>
      </w:tr>
      <w:tr w:rsidR="000E7E8A" w:rsidTr="00B42A17"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>Provide reasons that are supported by facts and details</w:t>
            </w:r>
          </w:p>
          <w:p w:rsidR="000E7E8A" w:rsidRPr="002B3C90" w:rsidRDefault="000E7E8A" w:rsidP="00B42A17">
            <w:pPr>
              <w:rPr>
                <w:b/>
              </w:rPr>
            </w:pPr>
          </w:p>
          <w:p w:rsidR="000E7E8A" w:rsidRPr="002B3C90" w:rsidRDefault="000E7E8A" w:rsidP="00B42A17">
            <w:pPr>
              <w:rPr>
                <w:b/>
              </w:rPr>
            </w:pPr>
          </w:p>
        </w:tc>
        <w:tc>
          <w:tcPr>
            <w:tcW w:w="1915" w:type="dxa"/>
          </w:tcPr>
          <w:p w:rsidR="000E7E8A" w:rsidRDefault="00B42A17" w:rsidP="00B42A17">
            <w:r>
              <w:t>Writing includes minimum of three reasons that are supported by facts and details.</w:t>
            </w:r>
          </w:p>
        </w:tc>
        <w:tc>
          <w:tcPr>
            <w:tcW w:w="1915" w:type="dxa"/>
          </w:tcPr>
          <w:p w:rsidR="000E7E8A" w:rsidRDefault="00B42A17" w:rsidP="00B42A17">
            <w:r>
              <w:t>Writing includes 2 reasons that are supported by facts and details.</w:t>
            </w:r>
          </w:p>
        </w:tc>
        <w:tc>
          <w:tcPr>
            <w:tcW w:w="1915" w:type="dxa"/>
          </w:tcPr>
          <w:p w:rsidR="000E7E8A" w:rsidRDefault="00B42A17" w:rsidP="00B42A17">
            <w:r>
              <w:t>Writing includes 1 reason with facts and details.</w:t>
            </w:r>
          </w:p>
        </w:tc>
        <w:tc>
          <w:tcPr>
            <w:tcW w:w="1916" w:type="dxa"/>
          </w:tcPr>
          <w:p w:rsidR="000E7E8A" w:rsidRDefault="00B42A17" w:rsidP="00B42A17">
            <w:r>
              <w:t>Writing has no facts or details to support reasons.</w:t>
            </w:r>
          </w:p>
        </w:tc>
      </w:tr>
      <w:tr w:rsidR="000E7E8A" w:rsidTr="00B42A17"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 xml:space="preserve">Link opinions and reasons using words and phrases </w:t>
            </w:r>
          </w:p>
          <w:p w:rsidR="000E7E8A" w:rsidRPr="002B3C90" w:rsidRDefault="000E7E8A" w:rsidP="00B42A17">
            <w:pPr>
              <w:rPr>
                <w:b/>
              </w:rPr>
            </w:pPr>
          </w:p>
          <w:p w:rsidR="000E7E8A" w:rsidRPr="002B3C90" w:rsidRDefault="000E7E8A" w:rsidP="00B42A17">
            <w:pPr>
              <w:rPr>
                <w:b/>
              </w:rPr>
            </w:pPr>
          </w:p>
        </w:tc>
        <w:tc>
          <w:tcPr>
            <w:tcW w:w="1915" w:type="dxa"/>
          </w:tcPr>
          <w:p w:rsidR="000E7E8A" w:rsidRDefault="00B42A17" w:rsidP="00B42A17">
            <w:r>
              <w:t>Transition words are used to link opinions and reasons in an effective and appropriate manner.</w:t>
            </w:r>
          </w:p>
        </w:tc>
        <w:tc>
          <w:tcPr>
            <w:tcW w:w="1915" w:type="dxa"/>
          </w:tcPr>
          <w:p w:rsidR="000E7E8A" w:rsidRDefault="00B42A17" w:rsidP="00B42A17">
            <w:r>
              <w:t>Transition words are used to link most opinions and reasons</w:t>
            </w:r>
            <w:r w:rsidR="002B3C90">
              <w:t xml:space="preserve"> effectively.</w:t>
            </w:r>
          </w:p>
        </w:tc>
        <w:tc>
          <w:tcPr>
            <w:tcW w:w="1915" w:type="dxa"/>
          </w:tcPr>
          <w:p w:rsidR="000E7E8A" w:rsidRDefault="002B3C90" w:rsidP="00B42A17">
            <w:r>
              <w:t>Transition words are apparent in a few sentences; some are not clear and effective.</w:t>
            </w:r>
          </w:p>
        </w:tc>
        <w:tc>
          <w:tcPr>
            <w:tcW w:w="1916" w:type="dxa"/>
          </w:tcPr>
          <w:p w:rsidR="000E7E8A" w:rsidRDefault="00B42A17" w:rsidP="00B42A17">
            <w:r>
              <w:t>Transition words are not apparent.</w:t>
            </w:r>
          </w:p>
        </w:tc>
      </w:tr>
      <w:tr w:rsidR="000E7E8A" w:rsidTr="00B42A17">
        <w:tc>
          <w:tcPr>
            <w:tcW w:w="1915" w:type="dxa"/>
          </w:tcPr>
          <w:p w:rsidR="000E7E8A" w:rsidRPr="002B3C90" w:rsidRDefault="000E7E8A" w:rsidP="00B42A17">
            <w:pPr>
              <w:rPr>
                <w:b/>
              </w:rPr>
            </w:pPr>
            <w:r w:rsidRPr="002B3C90">
              <w:rPr>
                <w:b/>
              </w:rPr>
              <w:t>Provide a concluding statement related to the opinion presented</w:t>
            </w:r>
          </w:p>
        </w:tc>
        <w:tc>
          <w:tcPr>
            <w:tcW w:w="1915" w:type="dxa"/>
          </w:tcPr>
          <w:p w:rsidR="000E7E8A" w:rsidRDefault="002B3C90" w:rsidP="00B42A17">
            <w:r>
              <w:t>Conclusion is focused, strong, and expresses confidently the opinion.</w:t>
            </w:r>
          </w:p>
        </w:tc>
        <w:tc>
          <w:tcPr>
            <w:tcW w:w="1915" w:type="dxa"/>
          </w:tcPr>
          <w:p w:rsidR="000E7E8A" w:rsidRDefault="002B3C90" w:rsidP="00B42A17">
            <w:r>
              <w:t>Conclusion is clear, yet lacks an element of confidence.</w:t>
            </w:r>
          </w:p>
        </w:tc>
        <w:tc>
          <w:tcPr>
            <w:tcW w:w="1915" w:type="dxa"/>
          </w:tcPr>
          <w:p w:rsidR="000E7E8A" w:rsidRDefault="002B3C90" w:rsidP="00B42A17">
            <w:r>
              <w:t>Conclusion is ineffective; does not relate to opinion.</w:t>
            </w:r>
          </w:p>
        </w:tc>
        <w:tc>
          <w:tcPr>
            <w:tcW w:w="1916" w:type="dxa"/>
          </w:tcPr>
          <w:p w:rsidR="000E7E8A" w:rsidRDefault="002B3C90" w:rsidP="00B42A17">
            <w:r>
              <w:t>Conclusion is not apparent.</w:t>
            </w:r>
          </w:p>
        </w:tc>
      </w:tr>
    </w:tbl>
    <w:p w:rsidR="00F52321" w:rsidRDefault="002B3C90">
      <w:r>
        <w:t>4</w:t>
      </w:r>
      <w:r w:rsidRPr="002B3C90">
        <w:rPr>
          <w:vertAlign w:val="superscript"/>
        </w:rPr>
        <w:t>th</w:t>
      </w:r>
      <w:r>
        <w:t xml:space="preserve"> Writing Standard 1:  Write opinion pieces on topics or texts, supporting a point of view with reasons and information.</w:t>
      </w:r>
    </w:p>
    <w:sectPr w:rsidR="00F52321" w:rsidSect="00F52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E7E8A"/>
    <w:rsid w:val="000379E7"/>
    <w:rsid w:val="000E7E8A"/>
    <w:rsid w:val="002B3C90"/>
    <w:rsid w:val="002D7275"/>
    <w:rsid w:val="00406145"/>
    <w:rsid w:val="00465D48"/>
    <w:rsid w:val="00B42A17"/>
    <w:rsid w:val="00F52321"/>
    <w:rsid w:val="00FC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Rosa.Eaton</dc:creator>
  <cp:lastModifiedBy>Maurine.Luck</cp:lastModifiedBy>
  <cp:revision>3</cp:revision>
  <cp:lastPrinted>2012-01-20T20:25:00Z</cp:lastPrinted>
  <dcterms:created xsi:type="dcterms:W3CDTF">2011-08-27T22:51:00Z</dcterms:created>
  <dcterms:modified xsi:type="dcterms:W3CDTF">2012-01-20T21:25:00Z</dcterms:modified>
</cp:coreProperties>
</file>